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9B" w:rsidRDefault="00C37B9B" w:rsidP="00C37B9B">
      <w:pPr>
        <w:ind w:firstLine="0"/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 xml:space="preserve">Новые эффективные депрессорные присадки к </w:t>
      </w:r>
      <w:proofErr w:type="spellStart"/>
      <w:r>
        <w:rPr>
          <w:rFonts w:cs="Times New Roman"/>
          <w:b/>
          <w:color w:val="000000"/>
          <w:szCs w:val="28"/>
          <w:shd w:val="clear" w:color="auto" w:fill="FFFFFF"/>
        </w:rPr>
        <w:t>парафинистым</w:t>
      </w:r>
      <w:proofErr w:type="spellEnd"/>
      <w:r>
        <w:rPr>
          <w:rFonts w:cs="Times New Roman"/>
          <w:b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color w:val="000000"/>
          <w:szCs w:val="28"/>
          <w:shd w:val="clear" w:color="auto" w:fill="FFFFFF"/>
        </w:rPr>
        <w:t>нефтям</w:t>
      </w:r>
      <w:proofErr w:type="spellEnd"/>
    </w:p>
    <w:p w:rsidR="00C37B9B" w:rsidRDefault="00C37B9B" w:rsidP="00C37B9B">
      <w:pPr>
        <w:ind w:firstLine="0"/>
        <w:rPr>
          <w:rFonts w:cs="Times New Roman"/>
          <w:b/>
          <w:szCs w:val="28"/>
        </w:rPr>
      </w:pPr>
    </w:p>
    <w:p w:rsidR="00C37B9B" w:rsidRPr="00C37B9B" w:rsidRDefault="00C37B9B" w:rsidP="00C37B9B">
      <w:pPr>
        <w:spacing w:after="120"/>
        <w:ind w:firstLine="0"/>
        <w:rPr>
          <w:rFonts w:cs="Times New Roman"/>
          <w:b/>
          <w:szCs w:val="28"/>
        </w:rPr>
      </w:pPr>
      <w:r w:rsidRPr="00C37B9B">
        <w:rPr>
          <w:rFonts w:cs="Times New Roman"/>
          <w:b/>
          <w:szCs w:val="28"/>
          <w:lang w:eastAsia="en-US"/>
        </w:rPr>
        <w:t>Т.К. АЛДЫЯРОВ</w:t>
      </w:r>
      <w:r w:rsidRPr="00C37B9B">
        <w:rPr>
          <w:rFonts w:cs="Times New Roman"/>
          <w:b/>
          <w:szCs w:val="28"/>
          <w:vertAlign w:val="superscript"/>
          <w:lang w:eastAsia="en-US"/>
        </w:rPr>
        <w:t xml:space="preserve"> </w:t>
      </w:r>
      <w:r w:rsidRPr="00C37B9B">
        <w:rPr>
          <w:rFonts w:cs="Times New Roman"/>
          <w:b/>
          <w:szCs w:val="28"/>
          <w:lang w:eastAsia="en-US"/>
        </w:rPr>
        <w:t xml:space="preserve">– </w:t>
      </w:r>
      <w:r w:rsidRPr="00C37B9B">
        <w:rPr>
          <w:rFonts w:cs="Times New Roman"/>
          <w:szCs w:val="28"/>
          <w:lang w:eastAsia="en-US"/>
        </w:rPr>
        <w:t xml:space="preserve">канд. </w:t>
      </w:r>
      <w:proofErr w:type="spellStart"/>
      <w:r w:rsidRPr="00C37B9B">
        <w:rPr>
          <w:rFonts w:cs="Times New Roman"/>
          <w:szCs w:val="28"/>
          <w:lang w:eastAsia="en-US"/>
        </w:rPr>
        <w:t>техн</w:t>
      </w:r>
      <w:proofErr w:type="spellEnd"/>
      <w:r w:rsidRPr="00C37B9B">
        <w:rPr>
          <w:rFonts w:cs="Times New Roman"/>
          <w:szCs w:val="28"/>
          <w:lang w:eastAsia="en-US"/>
        </w:rPr>
        <w:t>. наук, директор филиала «Научно-технический центр» АО «</w:t>
      </w:r>
      <w:proofErr w:type="spellStart"/>
      <w:r w:rsidRPr="00C37B9B">
        <w:rPr>
          <w:rFonts w:cs="Times New Roman"/>
          <w:szCs w:val="28"/>
          <w:lang w:eastAsia="en-US"/>
        </w:rPr>
        <w:t>КазТрансОйл</w:t>
      </w:r>
      <w:proofErr w:type="spellEnd"/>
      <w:r w:rsidRPr="00C37B9B">
        <w:rPr>
          <w:rFonts w:cs="Times New Roman"/>
          <w:szCs w:val="28"/>
          <w:lang w:eastAsia="en-US"/>
        </w:rPr>
        <w:t>» (г. Алматы, Казахстан)</w:t>
      </w:r>
    </w:p>
    <w:p w:rsidR="00C37B9B" w:rsidRPr="00C37B9B" w:rsidRDefault="00C37B9B" w:rsidP="00C37B9B">
      <w:pPr>
        <w:spacing w:after="120"/>
        <w:ind w:firstLine="0"/>
        <w:rPr>
          <w:rFonts w:cs="Times New Roman"/>
          <w:b/>
          <w:szCs w:val="28"/>
        </w:rPr>
      </w:pPr>
      <w:r w:rsidRPr="00C37B9B">
        <w:rPr>
          <w:rFonts w:cs="Times New Roman"/>
          <w:b/>
          <w:szCs w:val="28"/>
          <w:lang w:eastAsia="en-US"/>
        </w:rPr>
        <w:t>М. НАСИБУЛЛИН</w:t>
      </w:r>
      <w:r w:rsidRPr="00C37B9B">
        <w:rPr>
          <w:rFonts w:cs="Times New Roman"/>
          <w:b/>
          <w:szCs w:val="28"/>
          <w:vertAlign w:val="superscript"/>
          <w:lang w:eastAsia="en-US"/>
        </w:rPr>
        <w:t xml:space="preserve"> </w:t>
      </w:r>
      <w:r w:rsidRPr="00C37B9B">
        <w:rPr>
          <w:rFonts w:cs="Times New Roman"/>
          <w:b/>
          <w:szCs w:val="28"/>
          <w:lang w:eastAsia="en-US"/>
        </w:rPr>
        <w:t xml:space="preserve">– </w:t>
      </w:r>
      <w:proofErr w:type="spellStart"/>
      <w:r w:rsidRPr="00C37B9B">
        <w:rPr>
          <w:rFonts w:cs="Times New Roman"/>
          <w:szCs w:val="28"/>
          <w:lang w:eastAsia="en-US"/>
        </w:rPr>
        <w:t>науч</w:t>
      </w:r>
      <w:proofErr w:type="spellEnd"/>
      <w:r w:rsidRPr="00C37B9B">
        <w:rPr>
          <w:rFonts w:cs="Times New Roman"/>
          <w:szCs w:val="28"/>
          <w:lang w:eastAsia="en-US"/>
        </w:rPr>
        <w:t xml:space="preserve">. </w:t>
      </w:r>
      <w:proofErr w:type="spellStart"/>
      <w:r w:rsidRPr="00C37B9B">
        <w:rPr>
          <w:rFonts w:cs="Times New Roman"/>
          <w:szCs w:val="28"/>
          <w:lang w:eastAsia="en-US"/>
        </w:rPr>
        <w:t>сотр</w:t>
      </w:r>
      <w:proofErr w:type="spellEnd"/>
      <w:r w:rsidRPr="00C37B9B">
        <w:rPr>
          <w:rFonts w:cs="Times New Roman"/>
          <w:szCs w:val="28"/>
          <w:lang w:eastAsia="en-US"/>
        </w:rPr>
        <w:t>. лаборатории проблем трубопроводного транспорта филиала «Научно-Технический Центр» АО «</w:t>
      </w:r>
      <w:proofErr w:type="spellStart"/>
      <w:r w:rsidRPr="00C37B9B">
        <w:rPr>
          <w:rFonts w:cs="Times New Roman"/>
          <w:szCs w:val="28"/>
          <w:lang w:eastAsia="en-US"/>
        </w:rPr>
        <w:t>КазТрансОйл</w:t>
      </w:r>
      <w:proofErr w:type="spellEnd"/>
      <w:r w:rsidRPr="00C37B9B">
        <w:rPr>
          <w:rFonts w:cs="Times New Roman"/>
          <w:szCs w:val="28"/>
          <w:lang w:eastAsia="en-US"/>
        </w:rPr>
        <w:t>» (г. Алматы, Казахстан)</w:t>
      </w:r>
    </w:p>
    <w:p w:rsidR="00C37B9B" w:rsidRPr="00C37B9B" w:rsidRDefault="00C37B9B" w:rsidP="00C37B9B">
      <w:pPr>
        <w:ind w:firstLine="0"/>
        <w:rPr>
          <w:rFonts w:cs="Times New Roman"/>
          <w:b/>
          <w:szCs w:val="28"/>
        </w:rPr>
      </w:pPr>
      <w:r w:rsidRPr="00C37B9B">
        <w:rPr>
          <w:rFonts w:cs="Times New Roman"/>
          <w:b/>
          <w:szCs w:val="28"/>
          <w:lang w:eastAsia="en-US"/>
        </w:rPr>
        <w:t>А.В. ШАХВОРОСТОВ</w:t>
      </w:r>
      <w:r w:rsidRPr="00C37B9B">
        <w:rPr>
          <w:rFonts w:cs="Times New Roman"/>
          <w:b/>
          <w:szCs w:val="28"/>
          <w:vertAlign w:val="superscript"/>
          <w:lang w:eastAsia="en-US"/>
        </w:rPr>
        <w:t xml:space="preserve"> </w:t>
      </w:r>
      <w:r w:rsidRPr="00C37B9B">
        <w:rPr>
          <w:rFonts w:cs="Times New Roman"/>
          <w:b/>
          <w:szCs w:val="28"/>
          <w:lang w:eastAsia="en-US"/>
        </w:rPr>
        <w:t xml:space="preserve">– </w:t>
      </w:r>
      <w:r w:rsidRPr="00C37B9B">
        <w:rPr>
          <w:rFonts w:cs="Times New Roman"/>
          <w:szCs w:val="28"/>
          <w:lang w:eastAsia="en-US"/>
        </w:rPr>
        <w:t>магистр химической технологии, инженер Института полимерных материалов и технологий (</w:t>
      </w:r>
      <w:proofErr w:type="gramStart"/>
      <w:r w:rsidRPr="00C37B9B">
        <w:rPr>
          <w:rFonts w:cs="Times New Roman"/>
          <w:szCs w:val="28"/>
          <w:lang w:eastAsia="en-US"/>
        </w:rPr>
        <w:t>г</w:t>
      </w:r>
      <w:proofErr w:type="gramEnd"/>
      <w:r w:rsidRPr="00C37B9B">
        <w:rPr>
          <w:rFonts w:cs="Times New Roman"/>
          <w:szCs w:val="28"/>
          <w:lang w:eastAsia="en-US"/>
        </w:rPr>
        <w:t>. Алматы, Казахстан)</w:t>
      </w:r>
    </w:p>
    <w:p w:rsidR="00C37B9B" w:rsidRPr="00C37B9B" w:rsidRDefault="00C37B9B" w:rsidP="00C37B9B">
      <w:pPr>
        <w:ind w:firstLine="0"/>
        <w:rPr>
          <w:szCs w:val="28"/>
          <w:lang w:val="kk-KZ"/>
        </w:rPr>
      </w:pPr>
      <w:r w:rsidRPr="00C37B9B">
        <w:rPr>
          <w:b/>
          <w:szCs w:val="28"/>
        </w:rPr>
        <w:t>С.Е. КУДАЙБЕРГЕНОВ</w:t>
      </w:r>
      <w:r w:rsidRPr="00C37B9B">
        <w:rPr>
          <w:rFonts w:asciiTheme="majorBidi" w:hAnsiTheme="majorBidi" w:cstheme="majorBidi"/>
          <w:b/>
          <w:bCs/>
          <w:szCs w:val="28"/>
        </w:rPr>
        <w:t xml:space="preserve"> – </w:t>
      </w:r>
      <w:proofErr w:type="spellStart"/>
      <w:r w:rsidRPr="00C37B9B">
        <w:rPr>
          <w:szCs w:val="28"/>
        </w:rPr>
        <w:t>докт</w:t>
      </w:r>
      <w:proofErr w:type="spellEnd"/>
      <w:r w:rsidRPr="00C37B9B">
        <w:rPr>
          <w:szCs w:val="28"/>
        </w:rPr>
        <w:t xml:space="preserve">. хим. наук, профессор, руководитель лаборатории инженерного профиля </w:t>
      </w:r>
      <w:proofErr w:type="spellStart"/>
      <w:r w:rsidRPr="00C37B9B">
        <w:rPr>
          <w:szCs w:val="28"/>
        </w:rPr>
        <w:t>КазНТУ</w:t>
      </w:r>
      <w:proofErr w:type="spellEnd"/>
      <w:r w:rsidRPr="00C37B9B">
        <w:rPr>
          <w:szCs w:val="28"/>
        </w:rPr>
        <w:t xml:space="preserve"> им. К.И. </w:t>
      </w:r>
      <w:proofErr w:type="spellStart"/>
      <w:r w:rsidRPr="00C37B9B">
        <w:rPr>
          <w:szCs w:val="28"/>
        </w:rPr>
        <w:t>Сатпаева</w:t>
      </w:r>
      <w:proofErr w:type="spellEnd"/>
      <w:r w:rsidRPr="00C37B9B">
        <w:rPr>
          <w:szCs w:val="28"/>
        </w:rPr>
        <w:t>, директор Института полимерных материалов и технологий</w:t>
      </w:r>
      <w:r w:rsidRPr="00C37B9B">
        <w:rPr>
          <w:szCs w:val="28"/>
          <w:lang w:val="kk-KZ"/>
        </w:rPr>
        <w:t xml:space="preserve"> </w:t>
      </w:r>
    </w:p>
    <w:p w:rsidR="00C37B9B" w:rsidRPr="00C37B9B" w:rsidRDefault="00C37B9B" w:rsidP="00C37B9B">
      <w:pPr>
        <w:spacing w:after="120"/>
        <w:ind w:firstLine="0"/>
        <w:rPr>
          <w:rFonts w:cs="Times New Roman"/>
          <w:b/>
          <w:szCs w:val="28"/>
        </w:rPr>
      </w:pPr>
      <w:r w:rsidRPr="00C37B9B">
        <w:rPr>
          <w:szCs w:val="28"/>
        </w:rPr>
        <w:t>(</w:t>
      </w:r>
      <w:proofErr w:type="gramStart"/>
      <w:r w:rsidRPr="00C37B9B">
        <w:rPr>
          <w:szCs w:val="28"/>
        </w:rPr>
        <w:t>г</w:t>
      </w:r>
      <w:proofErr w:type="gramEnd"/>
      <w:r w:rsidRPr="00C37B9B">
        <w:rPr>
          <w:szCs w:val="28"/>
        </w:rPr>
        <w:t>. Алматы, Казахстан)</w:t>
      </w:r>
    </w:p>
    <w:p w:rsidR="00C37B9B" w:rsidRPr="00C37B9B" w:rsidRDefault="00C37B9B" w:rsidP="00C37B9B">
      <w:pPr>
        <w:spacing w:after="120"/>
        <w:ind w:firstLine="0"/>
        <w:rPr>
          <w:rFonts w:cs="Times New Roman"/>
          <w:b/>
          <w:szCs w:val="28"/>
        </w:rPr>
      </w:pPr>
      <w:proofErr w:type="gramStart"/>
      <w:r w:rsidRPr="00C37B9B">
        <w:rPr>
          <w:rFonts w:cs="Times New Roman"/>
          <w:b/>
          <w:szCs w:val="28"/>
        </w:rPr>
        <w:t>А.Г. ДИДУХ</w:t>
      </w:r>
      <w:r w:rsidRPr="00C37B9B">
        <w:rPr>
          <w:rFonts w:cs="Times New Roman"/>
          <w:b/>
          <w:szCs w:val="28"/>
          <w:vertAlign w:val="superscript"/>
        </w:rPr>
        <w:t xml:space="preserve"> </w:t>
      </w:r>
      <w:r w:rsidRPr="00C37B9B">
        <w:rPr>
          <w:rFonts w:cs="Times New Roman"/>
          <w:b/>
          <w:szCs w:val="28"/>
        </w:rPr>
        <w:t xml:space="preserve">– </w:t>
      </w:r>
      <w:r w:rsidRPr="00C37B9B">
        <w:rPr>
          <w:rFonts w:cs="Times New Roman"/>
          <w:szCs w:val="28"/>
        </w:rPr>
        <w:t>канд. хим. наук, зам. директора по науке филиала «Научно-технический центр» АО «</w:t>
      </w:r>
      <w:proofErr w:type="spellStart"/>
      <w:r w:rsidRPr="00C37B9B">
        <w:rPr>
          <w:rFonts w:cs="Times New Roman"/>
          <w:szCs w:val="28"/>
        </w:rPr>
        <w:t>КазТрансОйл</w:t>
      </w:r>
      <w:proofErr w:type="spellEnd"/>
      <w:r w:rsidRPr="00C37B9B">
        <w:rPr>
          <w:rFonts w:cs="Times New Roman"/>
          <w:szCs w:val="28"/>
        </w:rPr>
        <w:t>» (г. Алматы, Казахстан)</w:t>
      </w:r>
      <w:proofErr w:type="gramEnd"/>
    </w:p>
    <w:p w:rsidR="00C37B9B" w:rsidRPr="00C37B9B" w:rsidRDefault="00C37B9B" w:rsidP="00C37B9B">
      <w:pPr>
        <w:ind w:firstLine="0"/>
        <w:rPr>
          <w:rFonts w:cs="Times New Roman"/>
          <w:b/>
          <w:szCs w:val="28"/>
        </w:rPr>
      </w:pPr>
      <w:r w:rsidRPr="00C37B9B">
        <w:rPr>
          <w:rFonts w:cs="Times New Roman"/>
          <w:b/>
          <w:szCs w:val="28"/>
        </w:rPr>
        <w:t>Г.А. ГАБСАТТАРОВА</w:t>
      </w:r>
      <w:r w:rsidRPr="00C37B9B">
        <w:rPr>
          <w:rFonts w:cs="Times New Roman"/>
          <w:b/>
          <w:szCs w:val="28"/>
          <w:vertAlign w:val="superscript"/>
        </w:rPr>
        <w:t xml:space="preserve"> </w:t>
      </w:r>
      <w:r w:rsidRPr="00C37B9B">
        <w:rPr>
          <w:rFonts w:cs="Times New Roman"/>
          <w:b/>
          <w:szCs w:val="28"/>
        </w:rPr>
        <w:t xml:space="preserve">– </w:t>
      </w:r>
      <w:r w:rsidRPr="00C37B9B">
        <w:rPr>
          <w:rFonts w:cs="Times New Roman"/>
          <w:szCs w:val="28"/>
        </w:rPr>
        <w:t>канд. хим. наук, руководитель лаборатории проблем трубопроводного транспорта филиала «Научно-Технический Центр» АО «</w:t>
      </w:r>
      <w:proofErr w:type="spellStart"/>
      <w:r w:rsidRPr="00C37B9B">
        <w:rPr>
          <w:rFonts w:cs="Times New Roman"/>
          <w:szCs w:val="28"/>
        </w:rPr>
        <w:t>КазТрансОйл</w:t>
      </w:r>
      <w:proofErr w:type="spellEnd"/>
      <w:r w:rsidRPr="00C37B9B">
        <w:rPr>
          <w:rFonts w:cs="Times New Roman"/>
          <w:szCs w:val="28"/>
        </w:rPr>
        <w:t>» (г. Алматы, Казахстан)</w:t>
      </w:r>
    </w:p>
    <w:p w:rsidR="00C37B9B" w:rsidRDefault="00C37B9B" w:rsidP="00C37B9B">
      <w:pPr>
        <w:spacing w:after="120"/>
        <w:rPr>
          <w:rFonts w:cs="Times New Roman"/>
          <w:i/>
          <w:szCs w:val="28"/>
          <w:lang w:val="kk-KZ"/>
        </w:rPr>
      </w:pPr>
    </w:p>
    <w:p w:rsidR="00C37B9B" w:rsidRDefault="00C37B9B" w:rsidP="00C37B9B">
      <w:pPr>
        <w:rPr>
          <w:rFonts w:cs="Times New Roman"/>
          <w:i/>
          <w:szCs w:val="28"/>
          <w:lang w:val="kk-KZ"/>
        </w:rPr>
      </w:pPr>
    </w:p>
    <w:p w:rsidR="00C37B9B" w:rsidRDefault="00C37B9B" w:rsidP="00C37B9B">
      <w:pPr>
        <w:spacing w:after="120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Представлены результаты синтеза и исследования гидрофобно-модифицированных полимеров </w:t>
      </w:r>
      <w:proofErr w:type="spellStart"/>
      <w:r>
        <w:rPr>
          <w:rFonts w:cs="Times New Roman"/>
          <w:i/>
          <w:szCs w:val="28"/>
        </w:rPr>
        <w:t>бетаинового</w:t>
      </w:r>
      <w:proofErr w:type="spellEnd"/>
      <w:r>
        <w:rPr>
          <w:rFonts w:cs="Times New Roman"/>
          <w:i/>
          <w:szCs w:val="28"/>
        </w:rPr>
        <w:t xml:space="preserve"> типа на основе </w:t>
      </w:r>
      <w:proofErr w:type="spellStart"/>
      <w:r>
        <w:rPr>
          <w:rFonts w:cs="Times New Roman"/>
          <w:i/>
          <w:szCs w:val="28"/>
        </w:rPr>
        <w:t>алкиламинокротонов</w:t>
      </w:r>
      <w:proofErr w:type="spellEnd"/>
      <w:r>
        <w:rPr>
          <w:rFonts w:cs="Times New Roman"/>
          <w:i/>
          <w:szCs w:val="28"/>
        </w:rPr>
        <w:t xml:space="preserve"> и метакриловой кислоты, используемых в качестве активных добавок к промышленно-используемым присадкам типа ЭВА и ДМН-2005. Структуры полученных образцов установлены методом ИК-Фурье-спектроскопии, термические характеристики – методом ДСК. Определены оптимальные условия растворения гидрофобно-модифицированных полимеров и ввода их в </w:t>
      </w:r>
      <w:proofErr w:type="spellStart"/>
      <w:r>
        <w:rPr>
          <w:rFonts w:cs="Times New Roman"/>
          <w:i/>
          <w:szCs w:val="28"/>
        </w:rPr>
        <w:t>нефтесмесь</w:t>
      </w:r>
      <w:proofErr w:type="spellEnd"/>
      <w:r>
        <w:rPr>
          <w:rFonts w:cs="Times New Roman"/>
          <w:i/>
          <w:szCs w:val="28"/>
        </w:rPr>
        <w:t>. Модифицированные депрессорные присадки показали более высокую эффективность по сравнению с промышленными образцами.</w:t>
      </w:r>
    </w:p>
    <w:p w:rsidR="00C37B9B" w:rsidRDefault="00C37B9B" w:rsidP="00C37B9B">
      <w:pPr>
        <w:spacing w:after="120"/>
        <w:rPr>
          <w:i/>
          <w:szCs w:val="28"/>
        </w:rPr>
      </w:pPr>
      <w:r>
        <w:rPr>
          <w:b/>
          <w:i/>
          <w:szCs w:val="28"/>
        </w:rPr>
        <w:t xml:space="preserve">КЛЮЧЕВЫЕ СЛОВА: </w:t>
      </w:r>
      <w:r>
        <w:rPr>
          <w:i/>
          <w:szCs w:val="28"/>
        </w:rPr>
        <w:t xml:space="preserve">депрессорные присадки, температура потери текучести, </w:t>
      </w:r>
      <w:proofErr w:type="spellStart"/>
      <w:r>
        <w:rPr>
          <w:i/>
          <w:szCs w:val="28"/>
        </w:rPr>
        <w:t>асфальтенопарафиносмолистые</w:t>
      </w:r>
      <w:proofErr w:type="spellEnd"/>
      <w:r>
        <w:rPr>
          <w:i/>
          <w:szCs w:val="28"/>
        </w:rPr>
        <w:t xml:space="preserve"> отложения, гидрофобно-модифицированные полимеры, </w:t>
      </w:r>
      <w:proofErr w:type="spellStart"/>
      <w:r>
        <w:rPr>
          <w:i/>
          <w:szCs w:val="28"/>
        </w:rPr>
        <w:t>высокопарафинистые</w:t>
      </w:r>
      <w:proofErr w:type="spellEnd"/>
      <w:r>
        <w:rPr>
          <w:i/>
          <w:szCs w:val="28"/>
        </w:rPr>
        <w:t xml:space="preserve"> нефти</w:t>
      </w:r>
    </w:p>
    <w:p w:rsidR="007A295B" w:rsidRDefault="007A295B"/>
    <w:sectPr w:rsidR="007A295B" w:rsidSect="007A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7B9B"/>
    <w:rsid w:val="006E2D0A"/>
    <w:rsid w:val="007A295B"/>
    <w:rsid w:val="00A56A2B"/>
    <w:rsid w:val="00C3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9B"/>
    <w:pPr>
      <w:spacing w:after="0" w:line="240" w:lineRule="auto"/>
      <w:ind w:firstLine="567"/>
      <w:jc w:val="both"/>
    </w:pPr>
    <w:rPr>
      <w:rFonts w:ascii="Times New Roman" w:eastAsia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B9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7B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B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2</cp:revision>
  <dcterms:created xsi:type="dcterms:W3CDTF">2015-09-25T09:53:00Z</dcterms:created>
  <dcterms:modified xsi:type="dcterms:W3CDTF">2015-09-25T09:54:00Z</dcterms:modified>
</cp:coreProperties>
</file>